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BA5" w:rsidRDefault="004B4BA5" w:rsidP="004B4B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4B4BA5" w:rsidRDefault="0050380E" w:rsidP="004B4B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A85B02" w:rsidRDefault="00A85B02" w:rsidP="004B4B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4B4BA5" w:rsidRDefault="004B4BA5" w:rsidP="004B4B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A5" w:rsidRDefault="004B4BA5" w:rsidP="004B4B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 </w:t>
      </w:r>
    </w:p>
    <w:p w:rsidR="004B4BA5" w:rsidRDefault="005F4A23" w:rsidP="004B4B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АЗЕЙСКОГО СЕЛЬСКОГО ПОСЕЛЕНИЯ</w:t>
      </w:r>
    </w:p>
    <w:p w:rsidR="004B4BA5" w:rsidRDefault="004B4BA5" w:rsidP="004B4B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A5" w:rsidRDefault="004B4BA5" w:rsidP="004B4B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4B4BA5" w:rsidRDefault="004B4BA5" w:rsidP="00401B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публичных слушаний по обсуждению проекта решения Думы Азейского сельского поселения «</w:t>
      </w:r>
      <w:r w:rsidR="00401B73" w:rsidRPr="00401B73">
        <w:rPr>
          <w:rFonts w:ascii="Times New Roman" w:hAnsi="Times New Roman" w:cs="Times New Roman"/>
          <w:b/>
          <w:sz w:val="28"/>
          <w:szCs w:val="28"/>
        </w:rPr>
        <w:t>Об исполнении бюджета Азейского муниципального</w:t>
      </w:r>
      <w:r w:rsidR="00401B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1B73" w:rsidRPr="00401B73">
        <w:rPr>
          <w:rFonts w:ascii="Times New Roman" w:hAnsi="Times New Roman" w:cs="Times New Roman"/>
          <w:b/>
          <w:sz w:val="28"/>
          <w:szCs w:val="28"/>
        </w:rPr>
        <w:t>образования за 2025 год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B4BA5" w:rsidRDefault="004B4BA5" w:rsidP="004B4B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0E68" w:rsidRDefault="00E10E68" w:rsidP="004B4BA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29.05.2026 г.                                                                                                  15-00 ч.</w:t>
      </w:r>
    </w:p>
    <w:p w:rsidR="004B4BA5" w:rsidRDefault="00E10E68" w:rsidP="00E10E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Азей,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ул.Привокзальная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23</w:t>
      </w:r>
    </w:p>
    <w:p w:rsidR="004B4BA5" w:rsidRDefault="004B4BA5" w:rsidP="004B4B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4B4BA5" w:rsidRDefault="004B4BA5" w:rsidP="004B4B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Азейского сельского поселения Кириллова Т.Г.– председатель</w:t>
      </w:r>
    </w:p>
    <w:p w:rsidR="004B4BA5" w:rsidRDefault="00401B73" w:rsidP="004B4B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Зуева М.М.</w:t>
      </w:r>
      <w:r w:rsidR="004B4BA5">
        <w:rPr>
          <w:rFonts w:ascii="Times New Roman" w:hAnsi="Times New Roman" w:cs="Times New Roman"/>
          <w:sz w:val="28"/>
          <w:szCs w:val="28"/>
        </w:rPr>
        <w:t xml:space="preserve"> – секретарь</w:t>
      </w:r>
    </w:p>
    <w:p w:rsidR="004B4BA5" w:rsidRDefault="004B4BA5" w:rsidP="004B4B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Депутаты Думы Азейского сельского поселения: </w:t>
      </w:r>
    </w:p>
    <w:p w:rsidR="004B4BA5" w:rsidRDefault="004B4BA5" w:rsidP="004B4BA5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Большакова С.И.</w:t>
      </w:r>
    </w:p>
    <w:p w:rsidR="00A85B02" w:rsidRDefault="00A85B02" w:rsidP="004B4BA5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Богданова Н.В.</w:t>
      </w:r>
    </w:p>
    <w:p w:rsidR="004B4BA5" w:rsidRDefault="004B4BA5" w:rsidP="004B4BA5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Кабакова А.Л.</w:t>
      </w:r>
    </w:p>
    <w:p w:rsidR="004B4BA5" w:rsidRDefault="004B4BA5" w:rsidP="004B4BA5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Федотова О.В.</w:t>
      </w:r>
    </w:p>
    <w:p w:rsidR="00DD2376" w:rsidRDefault="00A85B02" w:rsidP="004B4BA5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Левкин В.Н</w:t>
      </w:r>
      <w:r w:rsidR="00DD2376">
        <w:rPr>
          <w:rFonts w:ascii="Times New Roman" w:hAnsi="Times New Roman" w:cs="Times New Roman"/>
          <w:sz w:val="28"/>
          <w:szCs w:val="28"/>
        </w:rPr>
        <w:t>.</w:t>
      </w:r>
    </w:p>
    <w:p w:rsidR="00DD2376" w:rsidRDefault="00DD2376" w:rsidP="004B4BA5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Чернобров С.К.</w:t>
      </w:r>
    </w:p>
    <w:p w:rsidR="004B4BA5" w:rsidRDefault="004B4BA5" w:rsidP="004B4B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Жители сельского поселения – </w:t>
      </w:r>
      <w:r w:rsidR="00A85B02">
        <w:rPr>
          <w:rFonts w:ascii="Times New Roman" w:hAnsi="Times New Roman" w:cs="Times New Roman"/>
          <w:sz w:val="28"/>
          <w:szCs w:val="28"/>
        </w:rPr>
        <w:t>1</w:t>
      </w:r>
      <w:r w:rsidR="00401B7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4B4BA5" w:rsidRDefault="00401B73" w:rsidP="00C77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4B4BA5">
        <w:rPr>
          <w:rFonts w:ascii="Times New Roman" w:hAnsi="Times New Roman" w:cs="Times New Roman"/>
          <w:sz w:val="28"/>
          <w:szCs w:val="28"/>
        </w:rPr>
        <w:t xml:space="preserve">открывает </w:t>
      </w:r>
      <w:r w:rsidR="005F4A23">
        <w:rPr>
          <w:rFonts w:ascii="Times New Roman" w:hAnsi="Times New Roman" w:cs="Times New Roman"/>
          <w:sz w:val="28"/>
          <w:szCs w:val="28"/>
        </w:rPr>
        <w:t>глава</w:t>
      </w:r>
      <w:r w:rsidR="004B4BA5">
        <w:rPr>
          <w:rFonts w:ascii="Times New Roman" w:hAnsi="Times New Roman" w:cs="Times New Roman"/>
          <w:sz w:val="28"/>
          <w:szCs w:val="28"/>
        </w:rPr>
        <w:t xml:space="preserve"> Азейского сельского поселения </w:t>
      </w:r>
      <w:r w:rsidR="005F4A23">
        <w:rPr>
          <w:rFonts w:ascii="Times New Roman" w:hAnsi="Times New Roman" w:cs="Times New Roman"/>
          <w:sz w:val="28"/>
          <w:szCs w:val="28"/>
        </w:rPr>
        <w:t>Кириллова Т.Г.</w:t>
      </w:r>
    </w:p>
    <w:p w:rsidR="005F4A23" w:rsidRDefault="005F4A23" w:rsidP="004B4B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A5" w:rsidRDefault="005F4A23" w:rsidP="004B4B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4B4BA5" w:rsidRDefault="004B4BA5" w:rsidP="004B4B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4BA5" w:rsidRDefault="004B4BA5" w:rsidP="00401B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Слушание проекта решения Думы Азейского сельского поселения «</w:t>
      </w:r>
      <w:r w:rsidR="00401B73" w:rsidRPr="00401B73">
        <w:rPr>
          <w:rFonts w:ascii="Times New Roman" w:hAnsi="Times New Roman" w:cs="Times New Roman"/>
          <w:sz w:val="28"/>
          <w:szCs w:val="28"/>
        </w:rPr>
        <w:t>Об исполнении бюджета Азейского муниципального</w:t>
      </w:r>
      <w:r w:rsidR="00401B73">
        <w:rPr>
          <w:rFonts w:ascii="Times New Roman" w:hAnsi="Times New Roman" w:cs="Times New Roman"/>
          <w:sz w:val="28"/>
          <w:szCs w:val="28"/>
        </w:rPr>
        <w:t xml:space="preserve"> </w:t>
      </w:r>
      <w:r w:rsidR="00401B73" w:rsidRPr="00401B73">
        <w:rPr>
          <w:rFonts w:ascii="Times New Roman" w:hAnsi="Times New Roman" w:cs="Times New Roman"/>
          <w:sz w:val="28"/>
          <w:szCs w:val="28"/>
        </w:rPr>
        <w:t>образования за 2025 год</w:t>
      </w:r>
      <w:r w:rsidR="004D6707">
        <w:rPr>
          <w:rFonts w:ascii="Times New Roman" w:hAnsi="Times New Roman" w:cs="Times New Roman"/>
          <w:sz w:val="28"/>
          <w:szCs w:val="28"/>
        </w:rPr>
        <w:t>»</w:t>
      </w:r>
      <w:r w:rsidR="00401B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BA5" w:rsidRDefault="004B4BA5" w:rsidP="004B4B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933E0E" w:rsidRDefault="00933E0E" w:rsidP="00E60935">
      <w:pPr>
        <w:pStyle w:val="40"/>
        <w:spacing w:after="0" w:line="240" w:lineRule="auto"/>
        <w:ind w:firstLine="709"/>
        <w:jc w:val="both"/>
        <w:rPr>
          <w:b w:val="0"/>
        </w:rPr>
      </w:pPr>
      <w:r w:rsidRPr="00C24DD7">
        <w:rPr>
          <w:b w:val="0"/>
        </w:rPr>
        <w:t>1</w:t>
      </w:r>
      <w:r w:rsidRPr="00933E0E">
        <w:rPr>
          <w:b w:val="0"/>
        </w:rPr>
        <w:t xml:space="preserve">. </w:t>
      </w:r>
      <w:r>
        <w:rPr>
          <w:b w:val="0"/>
        </w:rPr>
        <w:t>Кириллову Татьяну Георгиевну</w:t>
      </w:r>
      <w:r w:rsidRPr="00933E0E">
        <w:rPr>
          <w:b w:val="0"/>
        </w:rPr>
        <w:t xml:space="preserve"> - главу </w:t>
      </w:r>
      <w:r>
        <w:rPr>
          <w:b w:val="0"/>
        </w:rPr>
        <w:t>Азей</w:t>
      </w:r>
      <w:r w:rsidRPr="00933E0E">
        <w:rPr>
          <w:b w:val="0"/>
        </w:rPr>
        <w:t>ского сельского поселения</w:t>
      </w:r>
      <w:r w:rsidRPr="00C24DD7">
        <w:rPr>
          <w:b w:val="0"/>
        </w:rPr>
        <w:t>, котор</w:t>
      </w:r>
      <w:r>
        <w:rPr>
          <w:b w:val="0"/>
        </w:rPr>
        <w:t>ая познакомила</w:t>
      </w:r>
      <w:r w:rsidRPr="00C24DD7">
        <w:rPr>
          <w:b w:val="0"/>
        </w:rPr>
        <w:t xml:space="preserve"> присутствующих с проектом решения </w:t>
      </w:r>
      <w:r w:rsidRPr="00933E0E">
        <w:rPr>
          <w:b w:val="0"/>
        </w:rPr>
        <w:t xml:space="preserve">Думы </w:t>
      </w:r>
      <w:r>
        <w:rPr>
          <w:b w:val="0"/>
        </w:rPr>
        <w:t>Азей</w:t>
      </w:r>
      <w:r w:rsidRPr="00933E0E">
        <w:rPr>
          <w:b w:val="0"/>
        </w:rPr>
        <w:t>ского сельского</w:t>
      </w:r>
      <w:r w:rsidRPr="00C24DD7">
        <w:rPr>
          <w:b w:val="0"/>
        </w:rPr>
        <w:t xml:space="preserve"> поселения</w:t>
      </w:r>
      <w:r>
        <w:rPr>
          <w:sz w:val="24"/>
          <w:szCs w:val="24"/>
        </w:rPr>
        <w:t xml:space="preserve"> </w:t>
      </w:r>
      <w:r w:rsidRPr="00965865">
        <w:rPr>
          <w:b w:val="0"/>
        </w:rPr>
        <w:t>«</w:t>
      </w:r>
      <w:r w:rsidR="004D6707" w:rsidRPr="004D6707">
        <w:rPr>
          <w:b w:val="0"/>
        </w:rPr>
        <w:t>Об исполнении бюджета Азейского муниципального</w:t>
      </w:r>
      <w:r w:rsidR="004D6707">
        <w:rPr>
          <w:b w:val="0"/>
        </w:rPr>
        <w:t xml:space="preserve"> </w:t>
      </w:r>
      <w:r w:rsidR="004D6707" w:rsidRPr="004D6707">
        <w:rPr>
          <w:b w:val="0"/>
        </w:rPr>
        <w:t>образова</w:t>
      </w:r>
      <w:bookmarkStart w:id="0" w:name="_GoBack"/>
      <w:bookmarkEnd w:id="0"/>
      <w:r w:rsidR="004D6707" w:rsidRPr="004D6707">
        <w:rPr>
          <w:b w:val="0"/>
        </w:rPr>
        <w:t>ния за 2025 год</w:t>
      </w:r>
      <w:r w:rsidRPr="00933E0E">
        <w:rPr>
          <w:b w:val="0"/>
        </w:rPr>
        <w:t>»</w:t>
      </w:r>
      <w:r>
        <w:rPr>
          <w:b w:val="0"/>
        </w:rPr>
        <w:t>.</w:t>
      </w:r>
    </w:p>
    <w:p w:rsidR="004D6707" w:rsidRPr="00B57E09" w:rsidRDefault="004D6707" w:rsidP="00E60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707">
        <w:rPr>
          <w:rFonts w:ascii="Times New Roman" w:hAnsi="Times New Roman" w:cs="Times New Roman"/>
          <w:sz w:val="28"/>
          <w:szCs w:val="28"/>
        </w:rPr>
        <w:t>2.</w:t>
      </w:r>
      <w:r w:rsidRPr="004D670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Большакова С.И.</w:t>
      </w:r>
      <w:r w:rsidRPr="00B57E09">
        <w:rPr>
          <w:rFonts w:ascii="Times New Roman" w:hAnsi="Times New Roman" w:cs="Times New Roman"/>
          <w:sz w:val="28"/>
          <w:szCs w:val="28"/>
        </w:rPr>
        <w:t xml:space="preserve"> – депутат Думы Азейского сельского поселения предложил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7E09">
        <w:rPr>
          <w:rFonts w:ascii="Times New Roman" w:hAnsi="Times New Roman" w:cs="Times New Roman"/>
          <w:sz w:val="28"/>
          <w:szCs w:val="28"/>
        </w:rPr>
        <w:t xml:space="preserve"> принять проект решения Думы Азейского сельского поселения «</w:t>
      </w:r>
      <w:r w:rsidRPr="004D6707">
        <w:rPr>
          <w:rFonts w:ascii="Times New Roman" w:hAnsi="Times New Roman" w:cs="Times New Roman"/>
          <w:sz w:val="28"/>
          <w:szCs w:val="28"/>
        </w:rPr>
        <w:t>Об исполнении бюджета Азейского муниципального образования за 2025 год</w:t>
      </w:r>
      <w:r w:rsidRPr="00B57E09">
        <w:rPr>
          <w:rFonts w:ascii="Times New Roman" w:hAnsi="Times New Roman" w:cs="Times New Roman"/>
          <w:sz w:val="28"/>
          <w:szCs w:val="28"/>
        </w:rPr>
        <w:t>».</w:t>
      </w:r>
    </w:p>
    <w:p w:rsidR="004D6707" w:rsidRDefault="00E60935" w:rsidP="00E60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D6707">
        <w:rPr>
          <w:rFonts w:ascii="Times New Roman" w:hAnsi="Times New Roman" w:cs="Times New Roman"/>
          <w:sz w:val="28"/>
          <w:szCs w:val="28"/>
        </w:rPr>
        <w:t xml:space="preserve">При обсуждении проекта об </w:t>
      </w:r>
      <w:r w:rsidR="004D6707" w:rsidRPr="004D6707">
        <w:rPr>
          <w:rFonts w:ascii="Times New Roman" w:hAnsi="Times New Roman" w:cs="Times New Roman"/>
          <w:sz w:val="28"/>
          <w:szCs w:val="28"/>
        </w:rPr>
        <w:t>исполнении бюджета Азейского муниципального образования за 2025 год</w:t>
      </w:r>
      <w:r w:rsidR="004D6707">
        <w:rPr>
          <w:rFonts w:ascii="Times New Roman" w:hAnsi="Times New Roman" w:cs="Times New Roman"/>
          <w:sz w:val="28"/>
          <w:szCs w:val="28"/>
        </w:rPr>
        <w:t xml:space="preserve"> поступили предложения:</w:t>
      </w:r>
    </w:p>
    <w:p w:rsidR="004D6707" w:rsidRDefault="004D6707" w:rsidP="00E609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Не поступили</w:t>
      </w:r>
    </w:p>
    <w:p w:rsidR="007237F0" w:rsidRPr="00933E0E" w:rsidRDefault="007237F0" w:rsidP="00E60935">
      <w:pPr>
        <w:pStyle w:val="40"/>
        <w:spacing w:after="0" w:line="240" w:lineRule="auto"/>
        <w:ind w:firstLine="709"/>
        <w:jc w:val="both"/>
      </w:pPr>
      <w:r w:rsidRPr="00933E0E">
        <w:lastRenderedPageBreak/>
        <w:t>Проведено открытое голосование:</w:t>
      </w:r>
    </w:p>
    <w:p w:rsidR="007237F0" w:rsidRDefault="007237F0" w:rsidP="00E609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 – 18 чел., ПРОТИВ – отсутствуют; ВОЗДЕРЖАЛИСЬ – отсутствуют.</w:t>
      </w:r>
    </w:p>
    <w:p w:rsidR="004B4BA5" w:rsidRDefault="004B4BA5" w:rsidP="00E609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642B" w:rsidRDefault="00933E0E" w:rsidP="00E60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E0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4BA5" w:rsidRPr="007237F0">
        <w:rPr>
          <w:rFonts w:ascii="Times New Roman" w:hAnsi="Times New Roman" w:cs="Times New Roman"/>
          <w:b/>
          <w:sz w:val="28"/>
          <w:szCs w:val="28"/>
        </w:rPr>
        <w:t>РЕШИЛИ</w:t>
      </w:r>
      <w:r w:rsidR="007237F0">
        <w:rPr>
          <w:rFonts w:ascii="Times New Roman" w:hAnsi="Times New Roman" w:cs="Times New Roman"/>
          <w:sz w:val="28"/>
          <w:szCs w:val="28"/>
        </w:rPr>
        <w:t>:</w:t>
      </w:r>
      <w:r w:rsidR="004B4BA5">
        <w:rPr>
          <w:rFonts w:ascii="Times New Roman" w:hAnsi="Times New Roman" w:cs="Times New Roman"/>
          <w:sz w:val="28"/>
          <w:szCs w:val="28"/>
        </w:rPr>
        <w:t xml:space="preserve"> </w:t>
      </w:r>
      <w:r w:rsidR="00F4642B" w:rsidRPr="00F4642B">
        <w:rPr>
          <w:rFonts w:ascii="Times New Roman" w:hAnsi="Times New Roman" w:cs="Times New Roman"/>
          <w:sz w:val="28"/>
          <w:szCs w:val="28"/>
        </w:rPr>
        <w:t xml:space="preserve">Принять к сведению проект решения Думы </w:t>
      </w:r>
      <w:r w:rsidR="00F4642B">
        <w:rPr>
          <w:rFonts w:ascii="Times New Roman" w:hAnsi="Times New Roman" w:cs="Times New Roman"/>
          <w:sz w:val="28"/>
          <w:szCs w:val="28"/>
        </w:rPr>
        <w:t>Азей</w:t>
      </w:r>
      <w:r w:rsidR="00F4642B" w:rsidRPr="00F4642B">
        <w:rPr>
          <w:rFonts w:ascii="Times New Roman" w:hAnsi="Times New Roman" w:cs="Times New Roman"/>
          <w:sz w:val="28"/>
          <w:szCs w:val="28"/>
        </w:rPr>
        <w:t>ского сельского поселения «</w:t>
      </w:r>
      <w:r w:rsidR="00E10E68">
        <w:rPr>
          <w:rFonts w:ascii="Times New Roman" w:hAnsi="Times New Roman" w:cs="Times New Roman"/>
          <w:sz w:val="28"/>
          <w:szCs w:val="28"/>
        </w:rPr>
        <w:t xml:space="preserve">Об </w:t>
      </w:r>
      <w:r w:rsidR="00E10E68" w:rsidRPr="00E10E68">
        <w:rPr>
          <w:rFonts w:ascii="Times New Roman" w:hAnsi="Times New Roman" w:cs="Times New Roman"/>
          <w:sz w:val="28"/>
          <w:szCs w:val="28"/>
        </w:rPr>
        <w:t>исполнении бюджета Азейского муниципального образования за 2025 год</w:t>
      </w:r>
      <w:r w:rsidR="00E10E68">
        <w:rPr>
          <w:rFonts w:ascii="Times New Roman" w:hAnsi="Times New Roman" w:cs="Times New Roman"/>
          <w:sz w:val="28"/>
          <w:szCs w:val="28"/>
        </w:rPr>
        <w:t>»</w:t>
      </w:r>
      <w:r w:rsidR="00F4642B">
        <w:rPr>
          <w:rFonts w:ascii="Times New Roman" w:hAnsi="Times New Roman" w:cs="Times New Roman"/>
          <w:sz w:val="28"/>
          <w:szCs w:val="28"/>
        </w:rPr>
        <w:t>.</w:t>
      </w:r>
    </w:p>
    <w:p w:rsidR="00F4642B" w:rsidRDefault="00F4642B" w:rsidP="00E60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642B" w:rsidRDefault="00F4642B" w:rsidP="00E60935">
      <w:pPr>
        <w:pStyle w:val="40"/>
        <w:numPr>
          <w:ilvl w:val="0"/>
          <w:numId w:val="4"/>
        </w:numPr>
        <w:shd w:val="clear" w:color="auto" w:fill="auto"/>
        <w:spacing w:before="0" w:after="0" w:line="240" w:lineRule="auto"/>
        <w:ind w:left="0" w:firstLine="709"/>
        <w:jc w:val="both"/>
        <w:rPr>
          <w:b w:val="0"/>
        </w:rPr>
      </w:pPr>
      <w:r w:rsidRPr="0074282F">
        <w:t>ВЫСТУПИЛА</w:t>
      </w:r>
      <w:r w:rsidRPr="0074282F">
        <w:rPr>
          <w:b w:val="0"/>
        </w:rPr>
        <w:t>: Секретарь публичных слушаний</w:t>
      </w:r>
      <w:r>
        <w:rPr>
          <w:b w:val="0"/>
        </w:rPr>
        <w:t xml:space="preserve"> </w:t>
      </w:r>
      <w:r w:rsidR="00E10E68">
        <w:rPr>
          <w:b w:val="0"/>
        </w:rPr>
        <w:t>Зуева М.М.</w:t>
      </w:r>
    </w:p>
    <w:p w:rsidR="00F4642B" w:rsidRPr="00965865" w:rsidRDefault="00F4642B" w:rsidP="00E60935">
      <w:pPr>
        <w:pStyle w:val="40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>
        <w:rPr>
          <w:b w:val="0"/>
        </w:rPr>
        <w:t xml:space="preserve">  </w:t>
      </w:r>
      <w:r w:rsidR="00933E0E">
        <w:rPr>
          <w:b w:val="0"/>
        </w:rPr>
        <w:t xml:space="preserve">   </w:t>
      </w:r>
      <w:r w:rsidRPr="0074282F">
        <w:rPr>
          <w:b w:val="0"/>
        </w:rPr>
        <w:t xml:space="preserve">С протоколом о результатах публичных слушаний можно ознакомиться в администрации </w:t>
      </w:r>
      <w:r>
        <w:rPr>
          <w:b w:val="0"/>
        </w:rPr>
        <w:t>Азейского</w:t>
      </w:r>
      <w:r w:rsidRPr="0074282F">
        <w:rPr>
          <w:b w:val="0"/>
        </w:rPr>
        <w:t xml:space="preserve"> сельского поселения, газете «</w:t>
      </w:r>
      <w:r>
        <w:rPr>
          <w:b w:val="0"/>
        </w:rPr>
        <w:t>Азейский</w:t>
      </w:r>
      <w:r w:rsidRPr="0074282F">
        <w:rPr>
          <w:b w:val="0"/>
        </w:rPr>
        <w:t xml:space="preserve"> вестник» и на официальном сайте </w:t>
      </w:r>
      <w:r>
        <w:rPr>
          <w:b w:val="0"/>
        </w:rPr>
        <w:t>Азейского</w:t>
      </w:r>
      <w:r w:rsidRPr="0074282F">
        <w:rPr>
          <w:b w:val="0"/>
        </w:rPr>
        <w:t xml:space="preserve"> сельского поселения Тулунского рай</w:t>
      </w:r>
      <w:r>
        <w:rPr>
          <w:b w:val="0"/>
        </w:rPr>
        <w:t>она Иркутской области по адресу</w:t>
      </w:r>
      <w:r w:rsidRPr="0074282F">
        <w:rPr>
          <w:b w:val="0"/>
        </w:rPr>
        <w:t xml:space="preserve">: </w:t>
      </w:r>
      <w:hyperlink r:id="rId5" w:history="1">
        <w:r w:rsidRPr="00695638">
          <w:rPr>
            <w:rStyle w:val="a6"/>
            <w:b w:val="0"/>
            <w:color w:val="000000" w:themeColor="text1"/>
            <w:lang w:val="en-US"/>
          </w:rPr>
          <w:t>http</w:t>
        </w:r>
        <w:r w:rsidRPr="00695638">
          <w:rPr>
            <w:rStyle w:val="a6"/>
            <w:b w:val="0"/>
            <w:color w:val="000000" w:themeColor="text1"/>
          </w:rPr>
          <w:t>://</w:t>
        </w:r>
        <w:r w:rsidR="00FC0E51" w:rsidRPr="00695638">
          <w:rPr>
            <w:color w:val="000000" w:themeColor="text1"/>
          </w:rPr>
          <w:t xml:space="preserve"> </w:t>
        </w:r>
        <w:proofErr w:type="spellStart"/>
        <w:r w:rsidR="00FC0E51" w:rsidRPr="00695638">
          <w:rPr>
            <w:rStyle w:val="a6"/>
            <w:b w:val="0"/>
            <w:color w:val="000000" w:themeColor="text1"/>
            <w:lang w:val="en-US"/>
          </w:rPr>
          <w:t>azey</w:t>
        </w:r>
        <w:proofErr w:type="spellEnd"/>
        <w:r w:rsidR="00FC0E51" w:rsidRPr="00B17F14">
          <w:rPr>
            <w:rStyle w:val="a6"/>
            <w:b w:val="0"/>
            <w:color w:val="000000" w:themeColor="text1"/>
          </w:rPr>
          <w:t>.</w:t>
        </w:r>
        <w:proofErr w:type="spellStart"/>
        <w:r w:rsidR="00FC0E51" w:rsidRPr="00695638">
          <w:rPr>
            <w:rStyle w:val="a6"/>
            <w:b w:val="0"/>
            <w:color w:val="000000" w:themeColor="text1"/>
            <w:lang w:val="en-US"/>
          </w:rPr>
          <w:t>mo</w:t>
        </w:r>
        <w:proofErr w:type="spellEnd"/>
        <w:r w:rsidR="00FC0E51" w:rsidRPr="00B17F14">
          <w:rPr>
            <w:rStyle w:val="a6"/>
            <w:b w:val="0"/>
            <w:color w:val="000000" w:themeColor="text1"/>
          </w:rPr>
          <w:t>38.</w:t>
        </w:r>
        <w:proofErr w:type="spellStart"/>
        <w:r w:rsidR="00FC0E51" w:rsidRPr="00695638">
          <w:rPr>
            <w:rStyle w:val="a6"/>
            <w:b w:val="0"/>
            <w:color w:val="000000" w:themeColor="text1"/>
            <w:lang w:val="en-US"/>
          </w:rPr>
          <w:t>ru</w:t>
        </w:r>
        <w:proofErr w:type="spellEnd"/>
        <w:r w:rsidRPr="00695638">
          <w:rPr>
            <w:rStyle w:val="a6"/>
            <w:b w:val="0"/>
            <w:color w:val="000000" w:themeColor="text1"/>
          </w:rPr>
          <w:t>/</w:t>
        </w:r>
      </w:hyperlink>
      <w:r>
        <w:rPr>
          <w:b w:val="0"/>
        </w:rPr>
        <w:t xml:space="preserve"> </w:t>
      </w:r>
      <w:r w:rsidRPr="0074282F">
        <w:rPr>
          <w:b w:val="0"/>
        </w:rPr>
        <w:t xml:space="preserve">в сети </w:t>
      </w:r>
      <w:r>
        <w:rPr>
          <w:b w:val="0"/>
        </w:rPr>
        <w:t>«Интернет» во вкладке «</w:t>
      </w:r>
      <w:r w:rsidR="00FC0E51">
        <w:rPr>
          <w:b w:val="0"/>
        </w:rPr>
        <w:t>Дума Азейского сельского поселения</w:t>
      </w:r>
      <w:r>
        <w:rPr>
          <w:b w:val="0"/>
        </w:rPr>
        <w:t>» раздела «</w:t>
      </w:r>
      <w:r w:rsidR="00FC0E51">
        <w:rPr>
          <w:b w:val="0"/>
        </w:rPr>
        <w:t>Нормативно-правовые документы</w:t>
      </w:r>
      <w:r>
        <w:rPr>
          <w:b w:val="0"/>
        </w:rPr>
        <w:t xml:space="preserve">». </w:t>
      </w:r>
      <w:r w:rsidRPr="0074282F">
        <w:rPr>
          <w:b w:val="0"/>
        </w:rPr>
        <w:t>Публичные слушания объявляются закрытыми. Благодарю всех за участие.</w:t>
      </w:r>
    </w:p>
    <w:p w:rsidR="004B4BA5" w:rsidRPr="00F4642B" w:rsidRDefault="004B4BA5" w:rsidP="00E6093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BA5" w:rsidRDefault="004B4BA5" w:rsidP="00E60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BA5" w:rsidRDefault="004B4BA5" w:rsidP="00E609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схода граждан подлежит опубликованию в газете «Азейский вестник»</w:t>
      </w:r>
      <w:r w:rsidR="005F4A23">
        <w:rPr>
          <w:rFonts w:ascii="Times New Roman" w:hAnsi="Times New Roman" w:cs="Times New Roman"/>
          <w:sz w:val="28"/>
          <w:szCs w:val="28"/>
        </w:rPr>
        <w:t xml:space="preserve"> и размещению на официальном сайте администрации Азейского сельского поселения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4BA5" w:rsidRDefault="004B4BA5" w:rsidP="004B4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4BA5" w:rsidRDefault="004B4BA5" w:rsidP="004B4B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Председатель       ___________________                            </w:t>
      </w:r>
      <w:r w:rsidR="005F4A23">
        <w:rPr>
          <w:rFonts w:ascii="Times New Roman" w:hAnsi="Times New Roman" w:cs="Times New Roman"/>
          <w:sz w:val="28"/>
          <w:szCs w:val="28"/>
        </w:rPr>
        <w:t>Т.Г. Кириллова</w:t>
      </w:r>
    </w:p>
    <w:p w:rsidR="007237F0" w:rsidRDefault="004B4BA5" w:rsidP="004B4B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B4BA5" w:rsidRDefault="007237F0" w:rsidP="004B4B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B4BA5">
        <w:rPr>
          <w:rFonts w:ascii="Times New Roman" w:hAnsi="Times New Roman" w:cs="Times New Roman"/>
          <w:sz w:val="28"/>
          <w:szCs w:val="28"/>
        </w:rPr>
        <w:t xml:space="preserve"> Секретарь             ___________________                  </w:t>
      </w:r>
      <w:r w:rsidR="00B22326">
        <w:rPr>
          <w:rFonts w:ascii="Times New Roman" w:hAnsi="Times New Roman" w:cs="Times New Roman"/>
          <w:sz w:val="28"/>
          <w:szCs w:val="28"/>
        </w:rPr>
        <w:t xml:space="preserve">  </w:t>
      </w:r>
      <w:r w:rsidR="004B4BA5">
        <w:rPr>
          <w:rFonts w:ascii="Times New Roman" w:hAnsi="Times New Roman" w:cs="Times New Roman"/>
          <w:sz w:val="28"/>
          <w:szCs w:val="28"/>
        </w:rPr>
        <w:t xml:space="preserve">        </w:t>
      </w:r>
      <w:r w:rsidR="00E10E68">
        <w:rPr>
          <w:rFonts w:ascii="Times New Roman" w:hAnsi="Times New Roman" w:cs="Times New Roman"/>
          <w:sz w:val="28"/>
          <w:szCs w:val="28"/>
        </w:rPr>
        <w:t>М.М. Зуева</w:t>
      </w:r>
    </w:p>
    <w:p w:rsidR="00A86AE6" w:rsidRDefault="00A86AE6" w:rsidP="00A86AE6">
      <w:pPr>
        <w:rPr>
          <w:rFonts w:ascii="Times New Roman" w:hAnsi="Times New Roman" w:cs="Times New Roman"/>
          <w:sz w:val="32"/>
        </w:rPr>
      </w:pPr>
    </w:p>
    <w:p w:rsidR="00283785" w:rsidRDefault="00283785"/>
    <w:sectPr w:rsidR="00283785" w:rsidSect="000E783D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5480F"/>
    <w:multiLevelType w:val="hybridMultilevel"/>
    <w:tmpl w:val="01880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2879DA"/>
    <w:multiLevelType w:val="hybridMultilevel"/>
    <w:tmpl w:val="AF7CC37A"/>
    <w:lvl w:ilvl="0" w:tplc="260C0C3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35"/>
        </w:tabs>
        <w:ind w:left="1035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55"/>
        </w:tabs>
        <w:ind w:left="175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95"/>
        </w:tabs>
        <w:ind w:left="3195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15"/>
        </w:tabs>
        <w:ind w:left="391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55"/>
        </w:tabs>
        <w:ind w:left="535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75"/>
        </w:tabs>
        <w:ind w:left="6075" w:hanging="360"/>
      </w:pPr>
    </w:lvl>
  </w:abstractNum>
  <w:abstractNum w:abstractNumId="2" w15:restartNumberingAfterBreak="0">
    <w:nsid w:val="5319340A"/>
    <w:multiLevelType w:val="hybridMultilevel"/>
    <w:tmpl w:val="B9545638"/>
    <w:lvl w:ilvl="0" w:tplc="34A89C4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4053AA"/>
    <w:multiLevelType w:val="hybridMultilevel"/>
    <w:tmpl w:val="AAC4C7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BAD"/>
    <w:rsid w:val="00002F49"/>
    <w:rsid w:val="000E4742"/>
    <w:rsid w:val="000E783D"/>
    <w:rsid w:val="00122E56"/>
    <w:rsid w:val="00283785"/>
    <w:rsid w:val="002D230D"/>
    <w:rsid w:val="003157E0"/>
    <w:rsid w:val="0039073E"/>
    <w:rsid w:val="00401B73"/>
    <w:rsid w:val="0042106C"/>
    <w:rsid w:val="004B4BA5"/>
    <w:rsid w:val="004D6707"/>
    <w:rsid w:val="0050380E"/>
    <w:rsid w:val="005F4A23"/>
    <w:rsid w:val="00656DDF"/>
    <w:rsid w:val="00695638"/>
    <w:rsid w:val="00702931"/>
    <w:rsid w:val="00705F76"/>
    <w:rsid w:val="007237F0"/>
    <w:rsid w:val="00933E0E"/>
    <w:rsid w:val="00984C28"/>
    <w:rsid w:val="00A257B0"/>
    <w:rsid w:val="00A36BAD"/>
    <w:rsid w:val="00A41503"/>
    <w:rsid w:val="00A85B02"/>
    <w:rsid w:val="00A86AE6"/>
    <w:rsid w:val="00AA4E01"/>
    <w:rsid w:val="00AB2697"/>
    <w:rsid w:val="00AE2812"/>
    <w:rsid w:val="00B17F14"/>
    <w:rsid w:val="00B22326"/>
    <w:rsid w:val="00BB0023"/>
    <w:rsid w:val="00C774FD"/>
    <w:rsid w:val="00DD2376"/>
    <w:rsid w:val="00E10E68"/>
    <w:rsid w:val="00E60935"/>
    <w:rsid w:val="00ED5592"/>
    <w:rsid w:val="00EE0624"/>
    <w:rsid w:val="00F4642B"/>
    <w:rsid w:val="00FC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65D05"/>
  <w15:chartTrackingRefBased/>
  <w15:docId w15:val="{683009CB-951A-433C-87F9-9493E3C0F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BA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B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A23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4">
    <w:name w:val="Основной текст (4)_"/>
    <w:basedOn w:val="a0"/>
    <w:link w:val="40"/>
    <w:rsid w:val="00F4642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4642B"/>
    <w:pPr>
      <w:widowControl w:val="0"/>
      <w:shd w:val="clear" w:color="auto" w:fill="FFFFFF"/>
      <w:spacing w:before="120" w:after="48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styleId="a6">
    <w:name w:val="Hyperlink"/>
    <w:basedOn w:val="a0"/>
    <w:rsid w:val="00F4642B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5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ktyabrskoe.mo38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New-Element</dc:creator>
  <cp:keywords/>
  <dc:description/>
  <cp:lastModifiedBy>User</cp:lastModifiedBy>
  <cp:revision>13</cp:revision>
  <cp:lastPrinted>2026-07-15T23:59:00Z</cp:lastPrinted>
  <dcterms:created xsi:type="dcterms:W3CDTF">2024-12-20T02:57:00Z</dcterms:created>
  <dcterms:modified xsi:type="dcterms:W3CDTF">2026-07-16T00:01:00Z</dcterms:modified>
</cp:coreProperties>
</file>